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A8587" w14:textId="5FF566F1" w:rsidR="000F39F4" w:rsidRPr="00A86BD4" w:rsidRDefault="00161656" w:rsidP="00CB7529">
      <w:pPr>
        <w:spacing w:line="30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86BD4">
        <w:rPr>
          <w:rFonts w:asciiTheme="majorHAnsi" w:hAnsiTheme="majorHAnsi" w:cstheme="majorHAnsi"/>
          <w:sz w:val="24"/>
          <w:szCs w:val="24"/>
        </w:rPr>
        <w:t xml:space="preserve">     CRITERI DI SELEZIONE DEI DOCENTI PRIMO ANNO ITS </w:t>
      </w:r>
      <w:r w:rsidR="00A86BD4">
        <w:rPr>
          <w:rFonts w:asciiTheme="majorHAnsi" w:hAnsiTheme="majorHAnsi" w:cstheme="majorHAnsi"/>
          <w:sz w:val="24"/>
          <w:szCs w:val="24"/>
        </w:rPr>
        <w:t>Meccatronico del Lazio</w:t>
      </w:r>
      <w:r w:rsidR="00182883">
        <w:rPr>
          <w:rFonts w:asciiTheme="majorHAnsi" w:hAnsiTheme="majorHAnsi" w:cstheme="majorHAnsi"/>
          <w:sz w:val="24"/>
          <w:szCs w:val="24"/>
        </w:rPr>
        <w:t xml:space="preserve"> Academy</w:t>
      </w:r>
      <w:r w:rsidRPr="00A86BD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F76914F" w14:textId="77777777" w:rsidR="00A86BD4" w:rsidRPr="00A86BD4" w:rsidRDefault="00161656" w:rsidP="00CB7529">
      <w:pPr>
        <w:spacing w:line="300" w:lineRule="auto"/>
        <w:jc w:val="center"/>
        <w:rPr>
          <w:rFonts w:asciiTheme="majorHAnsi" w:eastAsia="Calibri" w:hAnsiTheme="majorHAnsi" w:cstheme="majorHAnsi"/>
          <w:b/>
          <w:sz w:val="27"/>
          <w:szCs w:val="27"/>
          <w:u w:val="single"/>
        </w:rPr>
      </w:pPr>
      <w:r w:rsidRPr="00A86BD4">
        <w:rPr>
          <w:rFonts w:asciiTheme="majorHAnsi" w:eastAsia="Calibri" w:hAnsiTheme="majorHAnsi" w:cstheme="majorHAnsi"/>
          <w:b/>
          <w:sz w:val="27"/>
          <w:szCs w:val="27"/>
          <w:u w:val="single"/>
        </w:rPr>
        <w:t xml:space="preserve">TECNICO SUPERIORE </w:t>
      </w:r>
    </w:p>
    <w:p w14:paraId="683A3B8D" w14:textId="77777777" w:rsidR="001E6AC4" w:rsidRDefault="00161656" w:rsidP="00CB7529">
      <w:pPr>
        <w:spacing w:line="300" w:lineRule="auto"/>
        <w:jc w:val="center"/>
        <w:rPr>
          <w:rFonts w:asciiTheme="majorHAnsi" w:eastAsia="Calibri" w:hAnsiTheme="majorHAnsi" w:cstheme="majorHAnsi"/>
          <w:b/>
          <w:sz w:val="27"/>
          <w:szCs w:val="27"/>
          <w:u w:val="single"/>
        </w:rPr>
      </w:pPr>
      <w:r w:rsidRPr="00A86BD4">
        <w:rPr>
          <w:rFonts w:asciiTheme="majorHAnsi" w:eastAsia="Calibri" w:hAnsiTheme="majorHAnsi" w:cstheme="majorHAnsi"/>
          <w:b/>
          <w:sz w:val="27"/>
          <w:szCs w:val="27"/>
          <w:u w:val="single"/>
        </w:rPr>
        <w:t xml:space="preserve">PER LA PROGETTAZIONE E LA PRODUZIONE MECCATRONICA AVANZATA </w:t>
      </w:r>
    </w:p>
    <w:p w14:paraId="5D017EAF" w14:textId="13290F37" w:rsidR="000F39F4" w:rsidRPr="001E6AC4" w:rsidRDefault="005B1ADF" w:rsidP="00CB7529">
      <w:pPr>
        <w:spacing w:line="300" w:lineRule="auto"/>
        <w:jc w:val="center"/>
        <w:rPr>
          <w:rFonts w:asciiTheme="majorHAnsi" w:eastAsia="Calibri" w:hAnsiTheme="majorHAnsi" w:cstheme="majorHAnsi"/>
          <w:b/>
          <w:sz w:val="24"/>
          <w:szCs w:val="27"/>
        </w:rPr>
      </w:pPr>
      <w:r>
        <w:rPr>
          <w:rFonts w:asciiTheme="majorHAnsi" w:eastAsia="Calibri" w:hAnsiTheme="majorHAnsi" w:cstheme="majorHAnsi"/>
          <w:b/>
          <w:sz w:val="24"/>
          <w:szCs w:val="27"/>
          <w:u w:val="single"/>
        </w:rPr>
        <w:t>Sede di Latina</w:t>
      </w:r>
      <w:bookmarkStart w:id="0" w:name="_GoBack"/>
      <w:bookmarkEnd w:id="0"/>
    </w:p>
    <w:p w14:paraId="1D65D5F8" w14:textId="70FE3ED8" w:rsidR="000F39F4" w:rsidRPr="00A86BD4" w:rsidRDefault="00182883" w:rsidP="00CB7529">
      <w:pPr>
        <w:spacing w:line="30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a.a</w:t>
      </w:r>
      <w:proofErr w:type="spellEnd"/>
      <w:r>
        <w:rPr>
          <w:rFonts w:asciiTheme="majorHAnsi" w:hAnsiTheme="majorHAnsi" w:cstheme="majorHAnsi"/>
          <w:sz w:val="24"/>
          <w:szCs w:val="24"/>
        </w:rPr>
        <w:t>. 2025-26</w:t>
      </w:r>
    </w:p>
    <w:p w14:paraId="709C1400" w14:textId="77777777" w:rsidR="00CB7529" w:rsidRPr="00A86BD4" w:rsidRDefault="00CB7529" w:rsidP="00CB7529">
      <w:pPr>
        <w:spacing w:line="30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5AEE092" w14:textId="77777777" w:rsidR="009E59CA" w:rsidRPr="00A86BD4" w:rsidRDefault="009E59CA" w:rsidP="00CB7529">
      <w:pPr>
        <w:spacing w:line="30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C8298A1" w14:textId="1A7E988C" w:rsidR="000F39F4" w:rsidRPr="00A86BD4" w:rsidRDefault="00161656" w:rsidP="00CB7529">
      <w:pPr>
        <w:spacing w:line="30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86BD4">
        <w:rPr>
          <w:rFonts w:asciiTheme="majorHAnsi" w:hAnsiTheme="majorHAnsi" w:cstheme="majorHAnsi"/>
          <w:b/>
          <w:sz w:val="24"/>
          <w:szCs w:val="24"/>
        </w:rPr>
        <w:t>GRIGLIA DI VALUTAZIONE</w:t>
      </w:r>
    </w:p>
    <w:tbl>
      <w:tblPr>
        <w:tblStyle w:val="a3"/>
        <w:tblW w:w="90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01"/>
        <w:gridCol w:w="1417"/>
        <w:gridCol w:w="1497"/>
      </w:tblGrid>
      <w:tr w:rsidR="000F39F4" w:rsidRPr="00A86BD4" w14:paraId="09E4A74B" w14:textId="77777777" w:rsidTr="008238A4">
        <w:trPr>
          <w:trHeight w:val="626"/>
        </w:trPr>
        <w:tc>
          <w:tcPr>
            <w:tcW w:w="610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64C40" w14:textId="77777777" w:rsidR="000F39F4" w:rsidRPr="00A86BD4" w:rsidRDefault="00161656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Titoli culturali</w:t>
            </w:r>
          </w:p>
        </w:tc>
        <w:tc>
          <w:tcPr>
            <w:tcW w:w="14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82583" w14:textId="55FDE0A9" w:rsidR="000F39F4" w:rsidRPr="00A86BD4" w:rsidRDefault="009E2F59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Punteggio Min</w:t>
            </w:r>
          </w:p>
        </w:tc>
        <w:tc>
          <w:tcPr>
            <w:tcW w:w="149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CA1903" w14:textId="3A5AEA06" w:rsidR="00B5670E" w:rsidRPr="00A86BD4" w:rsidRDefault="00161656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Punteggio</w:t>
            </w:r>
          </w:p>
          <w:p w14:paraId="53D412DE" w14:textId="06BC02F5" w:rsidR="000F39F4" w:rsidRPr="00A86BD4" w:rsidRDefault="00161656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Max</w:t>
            </w:r>
          </w:p>
        </w:tc>
      </w:tr>
      <w:tr w:rsidR="000F39F4" w:rsidRPr="00A86BD4" w14:paraId="4FDEB1D8" w14:textId="77777777" w:rsidTr="008238A4">
        <w:tc>
          <w:tcPr>
            <w:tcW w:w="6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29727" w14:textId="4CD0ACAA" w:rsidR="000F39F4" w:rsidRPr="00A86BD4" w:rsidRDefault="00161656" w:rsidP="00A86BD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Dottorato di ricerca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9D81C5" w14:textId="2D2C8741" w:rsidR="000F39F4" w:rsidRPr="00A86BD4" w:rsidRDefault="00E143C4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82ACC" w14:textId="77777777" w:rsidR="000F39F4" w:rsidRPr="00A86BD4" w:rsidRDefault="00161656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10</w:t>
            </w:r>
          </w:p>
        </w:tc>
      </w:tr>
      <w:tr w:rsidR="000F39F4" w:rsidRPr="00A86BD4" w14:paraId="45A8D646" w14:textId="77777777" w:rsidTr="008238A4">
        <w:tc>
          <w:tcPr>
            <w:tcW w:w="6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98E3A" w14:textId="26EB4256" w:rsidR="000F39F4" w:rsidRPr="00A86BD4" w:rsidRDefault="00161656" w:rsidP="00A86BD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Laurea Magistrale</w:t>
            </w:r>
            <w:r w:rsidR="00E143C4" w:rsidRPr="00A86BD4">
              <w:rPr>
                <w:rFonts w:asciiTheme="majorHAnsi" w:hAnsiTheme="majorHAnsi" w:cstheme="majorHAnsi"/>
                <w:b/>
              </w:rPr>
              <w:t>*</w:t>
            </w:r>
            <w:r w:rsidRPr="00A86BD4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209FB" w14:textId="0E1D2922" w:rsidR="000F39F4" w:rsidRPr="00A86BD4" w:rsidRDefault="00E143C4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5C3E4" w14:textId="45A1CBE6" w:rsidR="000F39F4" w:rsidRPr="00A86BD4" w:rsidRDefault="00E143C4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7</w:t>
            </w:r>
          </w:p>
        </w:tc>
      </w:tr>
      <w:tr w:rsidR="000F39F4" w:rsidRPr="00A86BD4" w14:paraId="384DD481" w14:textId="77777777" w:rsidTr="008238A4">
        <w:tc>
          <w:tcPr>
            <w:tcW w:w="6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E7EF1" w14:textId="7C7CD058" w:rsidR="000F39F4" w:rsidRPr="00A86BD4" w:rsidRDefault="00161656" w:rsidP="00A86BD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Altra Laurea oltre quella inerente al ruolo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8B106" w14:textId="77777777" w:rsidR="000F39F4" w:rsidRPr="00A86BD4" w:rsidRDefault="00161656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C2C57" w14:textId="77777777" w:rsidR="000F39F4" w:rsidRPr="00A86BD4" w:rsidRDefault="00161656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1</w:t>
            </w:r>
          </w:p>
        </w:tc>
      </w:tr>
      <w:tr w:rsidR="000F39F4" w:rsidRPr="00A86BD4" w14:paraId="23336CA4" w14:textId="77777777" w:rsidTr="008238A4">
        <w:tc>
          <w:tcPr>
            <w:tcW w:w="6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56134" w14:textId="77AF83B9" w:rsidR="000F39F4" w:rsidRPr="00A86BD4" w:rsidRDefault="00894E2B" w:rsidP="00A86BD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Abilitazione alla c</w:t>
            </w:r>
            <w:r w:rsidR="00161656" w:rsidRPr="00A86BD4">
              <w:rPr>
                <w:rFonts w:asciiTheme="majorHAnsi" w:hAnsiTheme="majorHAnsi" w:cstheme="majorHAnsi"/>
                <w:b/>
              </w:rPr>
              <w:t>lasse di concorso</w:t>
            </w:r>
            <w:r w:rsidRPr="00A86BD4">
              <w:rPr>
                <w:rFonts w:asciiTheme="majorHAnsi" w:hAnsiTheme="majorHAnsi" w:cstheme="majorHAnsi"/>
                <w:b/>
              </w:rPr>
              <w:t xml:space="preserve"> di appartenenza</w:t>
            </w:r>
            <w:r w:rsidR="009E2F59" w:rsidRPr="00A86BD4">
              <w:rPr>
                <w:rFonts w:asciiTheme="majorHAnsi" w:hAnsiTheme="majorHAnsi" w:cstheme="majorHAnsi"/>
                <w:b/>
              </w:rPr>
              <w:t>*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EE3D4" w14:textId="1A1C74EF" w:rsidR="000F39F4" w:rsidRPr="00A86BD4" w:rsidRDefault="00697E54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710FC" w14:textId="77777777" w:rsidR="000F39F4" w:rsidRPr="00A86BD4" w:rsidRDefault="00161656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30</w:t>
            </w:r>
          </w:p>
        </w:tc>
      </w:tr>
      <w:tr w:rsidR="000F39F4" w:rsidRPr="00A86BD4" w14:paraId="06781DB6" w14:textId="77777777" w:rsidTr="008238A4">
        <w:tc>
          <w:tcPr>
            <w:tcW w:w="6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85097" w14:textId="2BC7D606" w:rsidR="000F39F4" w:rsidRPr="00A86BD4" w:rsidRDefault="00161656" w:rsidP="00A86BD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Master e/o cors</w:t>
            </w:r>
            <w:r w:rsidR="004C7487" w:rsidRPr="00A86BD4">
              <w:rPr>
                <w:rFonts w:asciiTheme="majorHAnsi" w:hAnsiTheme="majorHAnsi" w:cstheme="majorHAnsi"/>
                <w:b/>
              </w:rPr>
              <w:t>i</w:t>
            </w:r>
            <w:r w:rsidRPr="00A86BD4">
              <w:rPr>
                <w:rFonts w:asciiTheme="majorHAnsi" w:hAnsiTheme="majorHAnsi" w:cstheme="majorHAnsi"/>
                <w:b/>
              </w:rPr>
              <w:t xml:space="preserve"> di perfezionamento attinente l’oggetto</w:t>
            </w:r>
            <w:r w:rsidR="008238A4">
              <w:rPr>
                <w:rFonts w:asciiTheme="majorHAnsi" w:hAnsiTheme="majorHAnsi" w:cstheme="majorHAnsi"/>
                <w:b/>
              </w:rPr>
              <w:t xml:space="preserve"> </w:t>
            </w:r>
            <w:r w:rsidRPr="00A86BD4">
              <w:rPr>
                <w:rFonts w:asciiTheme="majorHAnsi" w:hAnsiTheme="majorHAnsi" w:cstheme="majorHAnsi"/>
                <w:b/>
              </w:rPr>
              <w:t>all’incarico scelto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8A55E" w14:textId="77777777" w:rsidR="000F39F4" w:rsidRPr="00A86BD4" w:rsidRDefault="00161656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CF24C" w14:textId="16EEBCE2" w:rsidR="000F39F4" w:rsidRPr="00A86BD4" w:rsidRDefault="00E143C4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836BBD" w:rsidRPr="00A86BD4" w14:paraId="12039118" w14:textId="77777777" w:rsidTr="008238A4">
        <w:tc>
          <w:tcPr>
            <w:tcW w:w="6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4E16D" w14:textId="278F0C61" w:rsidR="00836BBD" w:rsidRPr="00A86BD4" w:rsidRDefault="00836BBD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Punteggio Totale max</w:t>
            </w:r>
          </w:p>
        </w:tc>
        <w:tc>
          <w:tcPr>
            <w:tcW w:w="29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3AF93" w14:textId="6D46CC1D" w:rsidR="00836BBD" w:rsidRPr="00A86BD4" w:rsidRDefault="00E143C4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50</w:t>
            </w:r>
          </w:p>
        </w:tc>
      </w:tr>
      <w:tr w:rsidR="009E2F59" w:rsidRPr="00A86BD4" w14:paraId="2C38F6AE" w14:textId="77777777" w:rsidTr="00E143C4">
        <w:tc>
          <w:tcPr>
            <w:tcW w:w="90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F7F72" w14:textId="23276BAF" w:rsidR="009E2F59" w:rsidRPr="008238A4" w:rsidRDefault="009E2F59" w:rsidP="00A86BD4">
            <w:pPr>
              <w:widowControl w:val="0"/>
              <w:spacing w:line="240" w:lineRule="auto"/>
              <w:jc w:val="right"/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</w:pPr>
            <w:r w:rsidRPr="008238A4">
              <w:rPr>
                <w:rFonts w:asciiTheme="majorHAnsi" w:hAnsiTheme="majorHAnsi" w:cstheme="majorHAnsi"/>
                <w:bCs/>
                <w:i/>
                <w:iCs/>
              </w:rPr>
              <w:t>*attinente</w:t>
            </w:r>
            <w:r w:rsidR="00E143C4" w:rsidRPr="008238A4">
              <w:rPr>
                <w:rFonts w:asciiTheme="majorHAnsi" w:hAnsiTheme="majorHAnsi" w:cstheme="majorHAnsi"/>
                <w:bCs/>
                <w:i/>
                <w:iCs/>
              </w:rPr>
              <w:t xml:space="preserve"> (punteggio max) </w:t>
            </w:r>
            <w:r w:rsidRPr="008238A4">
              <w:rPr>
                <w:rFonts w:asciiTheme="majorHAnsi" w:hAnsiTheme="majorHAnsi" w:cstheme="majorHAnsi"/>
                <w:bCs/>
                <w:i/>
                <w:iCs/>
              </w:rPr>
              <w:t>– affine (</w:t>
            </w:r>
            <w:r w:rsidR="00E143C4" w:rsidRPr="008238A4">
              <w:rPr>
                <w:rFonts w:asciiTheme="majorHAnsi" w:hAnsiTheme="majorHAnsi" w:cstheme="majorHAnsi"/>
                <w:bCs/>
                <w:i/>
                <w:iCs/>
              </w:rPr>
              <w:t>punteggio min</w:t>
            </w:r>
            <w:r w:rsidRPr="008238A4">
              <w:rPr>
                <w:rFonts w:asciiTheme="majorHAnsi" w:hAnsiTheme="majorHAnsi" w:cstheme="majorHAnsi"/>
                <w:bCs/>
                <w:i/>
                <w:iCs/>
              </w:rPr>
              <w:t>)</w:t>
            </w:r>
          </w:p>
        </w:tc>
      </w:tr>
      <w:tr w:rsidR="000F39F4" w:rsidRPr="00A86BD4" w14:paraId="527E6A9D" w14:textId="77777777" w:rsidTr="008238A4">
        <w:tc>
          <w:tcPr>
            <w:tcW w:w="610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88943" w14:textId="77777777" w:rsidR="000F39F4" w:rsidRPr="00A86BD4" w:rsidRDefault="00161656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Esperienze professionali</w:t>
            </w:r>
          </w:p>
        </w:tc>
        <w:tc>
          <w:tcPr>
            <w:tcW w:w="141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6A761" w14:textId="01B92880" w:rsidR="000F39F4" w:rsidRPr="00A86BD4" w:rsidRDefault="004C7487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Punteggio Min</w:t>
            </w:r>
          </w:p>
        </w:tc>
        <w:tc>
          <w:tcPr>
            <w:tcW w:w="149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01E7D" w14:textId="77777777" w:rsidR="000F39F4" w:rsidRPr="00A86BD4" w:rsidRDefault="00161656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Punteggio Max</w:t>
            </w:r>
          </w:p>
        </w:tc>
      </w:tr>
      <w:tr w:rsidR="000F39F4" w:rsidRPr="00A86BD4" w14:paraId="25B2EA08" w14:textId="77777777" w:rsidTr="008238A4">
        <w:tc>
          <w:tcPr>
            <w:tcW w:w="6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426AF" w14:textId="28146B17" w:rsidR="00E143C4" w:rsidRPr="00A86BD4" w:rsidRDefault="00161656" w:rsidP="00A86BD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Incarico in qualità di docente della scuola secondaria</w:t>
            </w:r>
            <w:r w:rsidR="004B55C0" w:rsidRPr="00A86BD4">
              <w:rPr>
                <w:rFonts w:asciiTheme="majorHAnsi" w:hAnsiTheme="majorHAnsi" w:cstheme="majorHAnsi"/>
                <w:b/>
              </w:rPr>
              <w:t xml:space="preserve"> (T</w:t>
            </w:r>
            <w:r w:rsidR="00A6356B" w:rsidRPr="00A86BD4">
              <w:rPr>
                <w:rFonts w:asciiTheme="majorHAnsi" w:hAnsiTheme="majorHAnsi" w:cstheme="majorHAnsi"/>
                <w:b/>
              </w:rPr>
              <w:t xml:space="preserve">empo </w:t>
            </w:r>
            <w:r w:rsidR="004B55C0" w:rsidRPr="00A86BD4">
              <w:rPr>
                <w:rFonts w:asciiTheme="majorHAnsi" w:hAnsiTheme="majorHAnsi" w:cstheme="majorHAnsi"/>
                <w:b/>
              </w:rPr>
              <w:t>I</w:t>
            </w:r>
            <w:r w:rsidR="00A6356B" w:rsidRPr="00A86BD4">
              <w:rPr>
                <w:rFonts w:asciiTheme="majorHAnsi" w:hAnsiTheme="majorHAnsi" w:cstheme="majorHAnsi"/>
                <w:b/>
              </w:rPr>
              <w:t>ndeterminato</w:t>
            </w:r>
            <w:r w:rsidR="004B55C0" w:rsidRPr="00A86BD4">
              <w:rPr>
                <w:rFonts w:asciiTheme="majorHAnsi" w:hAnsiTheme="majorHAnsi" w:cstheme="majorHAnsi"/>
                <w:b/>
              </w:rPr>
              <w:t>)</w:t>
            </w:r>
            <w:r w:rsidR="00E143C4" w:rsidRPr="00A86BD4">
              <w:rPr>
                <w:rFonts w:asciiTheme="majorHAnsi" w:hAnsiTheme="majorHAnsi" w:cstheme="majorHAnsi"/>
                <w:b/>
              </w:rPr>
              <w:t>:</w:t>
            </w:r>
          </w:p>
          <w:p w14:paraId="0C8626A7" w14:textId="52466690" w:rsidR="000F39F4" w:rsidRPr="00A86BD4" w:rsidRDefault="004B55C0" w:rsidP="00A86BD4">
            <w:pPr>
              <w:pStyle w:val="Paragrafoelenco"/>
              <w:widowControl w:val="0"/>
              <w:numPr>
                <w:ilvl w:val="0"/>
                <w:numId w:val="3"/>
              </w:numPr>
              <w:spacing w:line="240" w:lineRule="auto"/>
              <w:ind w:left="469" w:hanging="28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6BD4">
              <w:rPr>
                <w:rFonts w:asciiTheme="majorHAnsi" w:hAnsiTheme="majorHAnsi" w:cstheme="majorHAnsi"/>
                <w:b/>
                <w:sz w:val="20"/>
                <w:szCs w:val="20"/>
              </w:rPr>
              <w:t>Classe di concorso a</w:t>
            </w:r>
            <w:r w:rsidR="00E143C4" w:rsidRPr="00A86BD4">
              <w:rPr>
                <w:rFonts w:asciiTheme="majorHAnsi" w:hAnsiTheme="majorHAnsi" w:cstheme="majorHAnsi"/>
                <w:b/>
                <w:sz w:val="20"/>
                <w:szCs w:val="20"/>
              </w:rPr>
              <w:t>ffine: 0,5</w:t>
            </w:r>
            <w:r w:rsidR="00161656" w:rsidRPr="00A86BD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punti per ogni anno di servizio</w:t>
            </w:r>
          </w:p>
          <w:p w14:paraId="56CCF4A2" w14:textId="0C913B9C" w:rsidR="004B55C0" w:rsidRPr="00A86BD4" w:rsidRDefault="004B55C0" w:rsidP="00A86BD4">
            <w:pPr>
              <w:pStyle w:val="Paragrafoelenco"/>
              <w:widowControl w:val="0"/>
              <w:numPr>
                <w:ilvl w:val="0"/>
                <w:numId w:val="3"/>
              </w:numPr>
              <w:spacing w:line="240" w:lineRule="auto"/>
              <w:ind w:left="469" w:hanging="28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6BD4">
              <w:rPr>
                <w:rFonts w:asciiTheme="majorHAnsi" w:hAnsiTheme="majorHAnsi" w:cstheme="majorHAnsi"/>
                <w:b/>
                <w:sz w:val="20"/>
                <w:szCs w:val="20"/>
              </w:rPr>
              <w:t>Classe di concorso a</w:t>
            </w:r>
            <w:r w:rsidR="00E143C4" w:rsidRPr="00A86BD4">
              <w:rPr>
                <w:rFonts w:asciiTheme="majorHAnsi" w:hAnsiTheme="majorHAnsi" w:cstheme="majorHAnsi"/>
                <w:b/>
                <w:sz w:val="20"/>
                <w:szCs w:val="20"/>
              </w:rPr>
              <w:t>ttinente: 1 punti per ogni anno di servizio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1BE66" w14:textId="0E8F91DA" w:rsidR="000F39F4" w:rsidRPr="00A86BD4" w:rsidRDefault="00161656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0,</w:t>
            </w:r>
            <w:r w:rsidR="00894E2B"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216D5" w14:textId="5EDED493" w:rsidR="000F39F4" w:rsidRPr="00A86BD4" w:rsidRDefault="00E143C4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35</w:t>
            </w:r>
          </w:p>
        </w:tc>
      </w:tr>
      <w:tr w:rsidR="00E143C4" w:rsidRPr="00A86BD4" w14:paraId="039150C3" w14:textId="77777777" w:rsidTr="008238A4">
        <w:tc>
          <w:tcPr>
            <w:tcW w:w="6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90A19" w14:textId="25CEA606" w:rsidR="00E143C4" w:rsidRPr="00A86BD4" w:rsidRDefault="00E143C4" w:rsidP="00A86BD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Incarichi in qualità di docente esperto per corsi di formazione o di perfezionamento: Bandi regionali, Nazionali ed Europei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54F14" w14:textId="77777777" w:rsidR="00E143C4" w:rsidRPr="00A86BD4" w:rsidRDefault="00E143C4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77E9E" w14:textId="77F70D9F" w:rsidR="00E143C4" w:rsidRPr="00A86BD4" w:rsidRDefault="005164F0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</w:tr>
      <w:tr w:rsidR="00E143C4" w:rsidRPr="00A86BD4" w14:paraId="35AF72EB" w14:textId="77777777" w:rsidTr="008238A4">
        <w:tc>
          <w:tcPr>
            <w:tcW w:w="6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408C0" w14:textId="5B51B0F6" w:rsidR="00E143C4" w:rsidRPr="00A86BD4" w:rsidRDefault="00E143C4" w:rsidP="00A86BD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Esperienze di docenza presso Università e/o scuole di specializzazione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0ABA0" w14:textId="77777777" w:rsidR="00E143C4" w:rsidRPr="00A86BD4" w:rsidRDefault="00E143C4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51F53" w14:textId="15B91749" w:rsidR="00E143C4" w:rsidRPr="00A86BD4" w:rsidRDefault="005164F0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</w:tr>
      <w:tr w:rsidR="00E143C4" w:rsidRPr="00A86BD4" w14:paraId="027BD7A9" w14:textId="77777777" w:rsidTr="008238A4">
        <w:tc>
          <w:tcPr>
            <w:tcW w:w="6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86AF4" w14:textId="17B7B4C6" w:rsidR="00E143C4" w:rsidRPr="00A86BD4" w:rsidRDefault="00E143C4" w:rsidP="00A86BD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Incarico di docenza presso un ITS</w:t>
            </w:r>
            <w:r w:rsidR="005164F0" w:rsidRPr="00A86BD4">
              <w:rPr>
                <w:rFonts w:asciiTheme="majorHAnsi" w:hAnsiTheme="majorHAnsi" w:cstheme="majorHAnsi"/>
                <w:b/>
              </w:rPr>
              <w:t xml:space="preserve"> Academy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BD45A" w14:textId="04F27446" w:rsidR="00E143C4" w:rsidRPr="00A86BD4" w:rsidRDefault="00E143C4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E6600" w14:textId="50C666EA" w:rsidR="00E143C4" w:rsidRPr="00A86BD4" w:rsidRDefault="005164F0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</w:tr>
      <w:tr w:rsidR="00894E2B" w:rsidRPr="00A86BD4" w14:paraId="1807A1B0" w14:textId="77777777" w:rsidTr="008238A4">
        <w:tc>
          <w:tcPr>
            <w:tcW w:w="6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3C5FE" w14:textId="26E9CBC3" w:rsidR="00894E2B" w:rsidRPr="00A86BD4" w:rsidRDefault="00894E2B" w:rsidP="00A86BD4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A86BD4">
              <w:rPr>
                <w:rFonts w:asciiTheme="majorHAnsi" w:hAnsiTheme="majorHAnsi" w:cstheme="majorHAnsi"/>
                <w:b/>
              </w:rPr>
              <w:t>Altre esperienze professionali attinenti</w:t>
            </w:r>
            <w:r w:rsidR="005164F0" w:rsidRPr="00A86BD4">
              <w:rPr>
                <w:rFonts w:asciiTheme="majorHAnsi" w:hAnsiTheme="majorHAnsi" w:cstheme="majorHAnsi"/>
                <w:b/>
              </w:rPr>
              <w:t xml:space="preserve"> l’oggetto all’incarico scelto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F8321" w14:textId="0E8072FB" w:rsidR="00894E2B" w:rsidRPr="00A86BD4" w:rsidRDefault="00894E2B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14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66B85" w14:textId="38820560" w:rsidR="00894E2B" w:rsidRPr="00A86BD4" w:rsidRDefault="005164F0" w:rsidP="00A86BD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</w:tr>
      <w:tr w:rsidR="00E143C4" w:rsidRPr="00A86BD4" w14:paraId="437BF646" w14:textId="77777777" w:rsidTr="008238A4">
        <w:tc>
          <w:tcPr>
            <w:tcW w:w="6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1C82D" w14:textId="09415958" w:rsidR="00E143C4" w:rsidRPr="00A86BD4" w:rsidRDefault="00E143C4" w:rsidP="00E143C4">
            <w:pPr>
              <w:widowControl w:val="0"/>
              <w:spacing w:line="30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Punteggio Totale max</w:t>
            </w:r>
          </w:p>
        </w:tc>
        <w:tc>
          <w:tcPr>
            <w:tcW w:w="29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C7F49" w14:textId="535AA242" w:rsidR="00E143C4" w:rsidRPr="00A86BD4" w:rsidRDefault="00E143C4" w:rsidP="00E143C4">
            <w:pPr>
              <w:widowControl w:val="0"/>
              <w:spacing w:line="30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6BD4">
              <w:rPr>
                <w:rFonts w:asciiTheme="majorHAnsi" w:hAnsiTheme="majorHAnsi" w:cstheme="majorHAnsi"/>
                <w:b/>
                <w:sz w:val="24"/>
                <w:szCs w:val="24"/>
              </w:rPr>
              <w:t>50</w:t>
            </w:r>
          </w:p>
        </w:tc>
      </w:tr>
    </w:tbl>
    <w:p w14:paraId="640D10B6" w14:textId="77777777" w:rsidR="000F39F4" w:rsidRPr="00A86BD4" w:rsidRDefault="000F39F4" w:rsidP="00CB7529">
      <w:pPr>
        <w:spacing w:line="300" w:lineRule="auto"/>
        <w:rPr>
          <w:rFonts w:asciiTheme="majorHAnsi" w:hAnsiTheme="majorHAnsi" w:cstheme="majorHAnsi"/>
          <w:b/>
          <w:sz w:val="24"/>
          <w:szCs w:val="24"/>
        </w:rPr>
      </w:pPr>
    </w:p>
    <w:p w14:paraId="7BE0D6D1" w14:textId="4D09AF99" w:rsidR="000F39F4" w:rsidRPr="008629ED" w:rsidRDefault="008629ED" w:rsidP="00CB7529">
      <w:pPr>
        <w:spacing w:line="300" w:lineRule="auto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N.B. </w:t>
      </w:r>
      <w:r w:rsidR="00161656" w:rsidRPr="008629ED">
        <w:rPr>
          <w:rFonts w:asciiTheme="majorHAnsi" w:hAnsiTheme="majorHAnsi" w:cstheme="majorHAnsi"/>
          <w:b/>
          <w:sz w:val="24"/>
          <w:szCs w:val="24"/>
          <w:u w:val="single"/>
        </w:rPr>
        <w:t xml:space="preserve">In caso di </w:t>
      </w:r>
      <w:r w:rsidRPr="008629ED">
        <w:rPr>
          <w:rFonts w:asciiTheme="majorHAnsi" w:hAnsiTheme="majorHAnsi" w:cstheme="majorHAnsi"/>
          <w:b/>
          <w:sz w:val="24"/>
          <w:szCs w:val="24"/>
          <w:u w:val="single"/>
        </w:rPr>
        <w:t xml:space="preserve">punteggio </w:t>
      </w:r>
      <w:r w:rsidR="00161656" w:rsidRPr="008629ED">
        <w:rPr>
          <w:rFonts w:asciiTheme="majorHAnsi" w:hAnsiTheme="majorHAnsi" w:cstheme="majorHAnsi"/>
          <w:b/>
          <w:sz w:val="24"/>
          <w:szCs w:val="24"/>
          <w:u w:val="single"/>
        </w:rPr>
        <w:t xml:space="preserve">ex aequo </w:t>
      </w:r>
      <w:r w:rsidR="005164F0" w:rsidRPr="008629ED">
        <w:rPr>
          <w:rFonts w:asciiTheme="majorHAnsi" w:hAnsiTheme="majorHAnsi" w:cstheme="majorHAnsi"/>
          <w:b/>
          <w:sz w:val="24"/>
          <w:szCs w:val="24"/>
          <w:u w:val="single"/>
        </w:rPr>
        <w:t>avrà la precedenza il candidato più giovane</w:t>
      </w:r>
    </w:p>
    <w:sectPr w:rsidR="000F39F4" w:rsidRPr="008629ED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192DD" w14:textId="77777777" w:rsidR="00365C71" w:rsidRDefault="00365C71" w:rsidP="00E143C4">
      <w:pPr>
        <w:spacing w:line="240" w:lineRule="auto"/>
      </w:pPr>
      <w:r>
        <w:separator/>
      </w:r>
    </w:p>
  </w:endnote>
  <w:endnote w:type="continuationSeparator" w:id="0">
    <w:p w14:paraId="364467CC" w14:textId="77777777" w:rsidR="00365C71" w:rsidRDefault="00365C71" w:rsidP="00E14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91AE9" w14:textId="77777777" w:rsidR="00365C71" w:rsidRDefault="00365C71" w:rsidP="00E143C4">
      <w:pPr>
        <w:spacing w:line="240" w:lineRule="auto"/>
      </w:pPr>
      <w:r>
        <w:separator/>
      </w:r>
    </w:p>
  </w:footnote>
  <w:footnote w:type="continuationSeparator" w:id="0">
    <w:p w14:paraId="60D17EF8" w14:textId="77777777" w:rsidR="00365C71" w:rsidRDefault="00365C71" w:rsidP="00E143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C271C" w14:textId="253672CE" w:rsidR="00E143C4" w:rsidRPr="00E143C4" w:rsidRDefault="00182883" w:rsidP="00D660E5">
    <w:pPr>
      <w:pStyle w:val="Intestazione"/>
      <w:tabs>
        <w:tab w:val="left" w:pos="1696"/>
        <w:tab w:val="right" w:pos="9029"/>
      </w:tabs>
      <w:rPr>
        <w:b/>
        <w:bCs/>
      </w:rPr>
    </w:pPr>
    <w:r>
      <w:rPr>
        <w:b/>
        <w:bCs/>
        <w:noProof/>
        <w:lang w:val="it-IT"/>
      </w:rPr>
      <w:drawing>
        <wp:anchor distT="0" distB="0" distL="114300" distR="114300" simplePos="0" relativeHeight="251658240" behindDoc="1" locked="0" layoutInCell="1" allowOverlap="1" wp14:anchorId="3E651F4F" wp14:editId="194EE08D">
          <wp:simplePos x="0" y="0"/>
          <wp:positionH relativeFrom="column">
            <wp:posOffset>-762000</wp:posOffset>
          </wp:positionH>
          <wp:positionV relativeFrom="paragraph">
            <wp:posOffset>-365760</wp:posOffset>
          </wp:positionV>
          <wp:extent cx="1651091" cy="762000"/>
          <wp:effectExtent l="0" t="0" r="635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TS Academy-def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91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0E5">
      <w:rPr>
        <w:b/>
        <w:bCs/>
      </w:rPr>
      <w:tab/>
    </w:r>
    <w:r w:rsidR="00D660E5">
      <w:rPr>
        <w:b/>
        <w:bCs/>
      </w:rPr>
      <w:tab/>
    </w:r>
    <w:r w:rsidR="00D660E5">
      <w:rPr>
        <w:b/>
        <w:bCs/>
      </w:rPr>
      <w:tab/>
    </w:r>
    <w:r w:rsidR="00E143C4" w:rsidRPr="00E143C4">
      <w:rPr>
        <w:b/>
        <w:bCs/>
      </w:rP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C515A"/>
    <w:multiLevelType w:val="multilevel"/>
    <w:tmpl w:val="7B92FC4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>
    <w:nsid w:val="1A4168AB"/>
    <w:multiLevelType w:val="hybridMultilevel"/>
    <w:tmpl w:val="C088DCF0"/>
    <w:lvl w:ilvl="0" w:tplc="60A8634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C6050"/>
    <w:multiLevelType w:val="multilevel"/>
    <w:tmpl w:val="4D46F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F4"/>
    <w:rsid w:val="000F39F4"/>
    <w:rsid w:val="00161656"/>
    <w:rsid w:val="00182883"/>
    <w:rsid w:val="001E6AC4"/>
    <w:rsid w:val="00310A74"/>
    <w:rsid w:val="00365C71"/>
    <w:rsid w:val="004B55C0"/>
    <w:rsid w:val="004C7487"/>
    <w:rsid w:val="005164F0"/>
    <w:rsid w:val="00573F1A"/>
    <w:rsid w:val="005B1ADF"/>
    <w:rsid w:val="00605035"/>
    <w:rsid w:val="00697E54"/>
    <w:rsid w:val="008238A4"/>
    <w:rsid w:val="00836BBD"/>
    <w:rsid w:val="008629ED"/>
    <w:rsid w:val="00894E2B"/>
    <w:rsid w:val="00956BEB"/>
    <w:rsid w:val="009E2F59"/>
    <w:rsid w:val="009E59CA"/>
    <w:rsid w:val="00A03EC9"/>
    <w:rsid w:val="00A6356B"/>
    <w:rsid w:val="00A63B36"/>
    <w:rsid w:val="00A86BD4"/>
    <w:rsid w:val="00B5670E"/>
    <w:rsid w:val="00BE6AAA"/>
    <w:rsid w:val="00C35DE5"/>
    <w:rsid w:val="00C65DB1"/>
    <w:rsid w:val="00CB7529"/>
    <w:rsid w:val="00D660E5"/>
    <w:rsid w:val="00E143C4"/>
    <w:rsid w:val="00EF5906"/>
    <w:rsid w:val="00F24625"/>
    <w:rsid w:val="00F5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006933"/>
  <w15:docId w15:val="{D3CECB67-8F53-49A1-A070-7CD8C928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E143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43C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3C4"/>
  </w:style>
  <w:style w:type="paragraph" w:styleId="Pidipagina">
    <w:name w:val="footer"/>
    <w:basedOn w:val="Normale"/>
    <w:link w:val="PidipaginaCarattere"/>
    <w:uiPriority w:val="99"/>
    <w:unhideWhenUsed/>
    <w:rsid w:val="00E143C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4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JtiE8CsmqwYeqy0uscho/ukZg==">CgMxLjA4AHIhMWFYRWZEM2I4Tjc2cUE5Zkl2U0ZWU3lURVdFd01ZOFhT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Account Microsoft</cp:lastModifiedBy>
  <cp:revision>30</cp:revision>
  <dcterms:created xsi:type="dcterms:W3CDTF">2024-07-04T06:18:00Z</dcterms:created>
  <dcterms:modified xsi:type="dcterms:W3CDTF">2025-07-16T13:41:00Z</dcterms:modified>
</cp:coreProperties>
</file>